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C2A" w:rsidRDefault="003F5C2A" w:rsidP="003F5C2A">
      <w:pPr>
        <w:tabs>
          <w:tab w:val="left" w:pos="975"/>
          <w:tab w:val="center" w:pos="4691"/>
        </w:tabs>
        <w:jc w:val="center"/>
        <w:rPr>
          <w:rStyle w:val="a6"/>
          <w:rFonts w:ascii="Times New Roman" w:hAnsi="Times New Roman" w:cs="Times New Roman"/>
          <w:i w:val="0"/>
          <w:sz w:val="28"/>
          <w:szCs w:val="28"/>
          <w:lang w:val="bg-BG"/>
        </w:rPr>
      </w:pPr>
      <w:r>
        <w:rPr>
          <w:rStyle w:val="a6"/>
          <w:rFonts w:ascii="Times New Roman" w:hAnsi="Times New Roman" w:cs="Times New Roman"/>
          <w:sz w:val="28"/>
          <w:szCs w:val="28"/>
          <w:lang w:val="bg-BG"/>
        </w:rPr>
        <w:t>НАРОДНО ЧИТАЛИЩЕ”БУДИЛНИК-1903” С. СУСАМ</w:t>
      </w:r>
    </w:p>
    <w:p w:rsidR="003F5C2A" w:rsidRDefault="003F5C2A" w:rsidP="003F5C2A">
      <w:pPr>
        <w:jc w:val="center"/>
        <w:rPr>
          <w:rStyle w:val="a6"/>
          <w:rFonts w:ascii="Times New Roman" w:hAnsi="Times New Roman" w:cs="Times New Roman"/>
          <w:i w:val="0"/>
          <w:sz w:val="28"/>
          <w:szCs w:val="28"/>
          <w:lang w:val="bg-BG"/>
        </w:rPr>
      </w:pPr>
      <w:r>
        <w:rPr>
          <w:rStyle w:val="a6"/>
          <w:rFonts w:ascii="Times New Roman" w:hAnsi="Times New Roman" w:cs="Times New Roman"/>
          <w:sz w:val="28"/>
          <w:szCs w:val="28"/>
          <w:lang w:val="bg-BG"/>
        </w:rPr>
        <w:t>ОБЩИНА МИНЕРАЛНИ БАНИ ОБЛАСТ ХАСКОВСКА</w:t>
      </w:r>
    </w:p>
    <w:p w:rsidR="003F5C2A" w:rsidRDefault="003F5C2A" w:rsidP="003F5C2A">
      <w:pPr>
        <w:pStyle w:val="a3"/>
        <w:jc w:val="center"/>
        <w:rPr>
          <w:rStyle w:val="a6"/>
          <w:rFonts w:ascii="Times New Roman" w:hAnsi="Times New Roman" w:cs="Times New Roman"/>
          <w:sz w:val="28"/>
          <w:szCs w:val="28"/>
          <w:lang w:val="bg-BG"/>
        </w:rPr>
      </w:pPr>
      <w:r>
        <w:rPr>
          <w:rStyle w:val="a6"/>
          <w:rFonts w:ascii="Times New Roman" w:hAnsi="Times New Roman" w:cs="Times New Roman"/>
          <w:sz w:val="28"/>
          <w:szCs w:val="28"/>
          <w:lang w:val="bg-BG"/>
        </w:rPr>
        <w:t>О Т Ч Е Т</w:t>
      </w:r>
    </w:p>
    <w:p w:rsidR="003F5C2A" w:rsidRDefault="003F5C2A" w:rsidP="003F5C2A">
      <w:pPr>
        <w:jc w:val="center"/>
        <w:rPr>
          <w:rStyle w:val="a6"/>
          <w:rFonts w:ascii="Times New Roman" w:hAnsi="Times New Roman" w:cs="Times New Roman"/>
          <w:i w:val="0"/>
          <w:sz w:val="28"/>
          <w:szCs w:val="28"/>
          <w:lang w:val="bg-BG"/>
        </w:rPr>
      </w:pPr>
      <w:r>
        <w:rPr>
          <w:rStyle w:val="a6"/>
          <w:rFonts w:ascii="Times New Roman" w:hAnsi="Times New Roman" w:cs="Times New Roman"/>
          <w:sz w:val="28"/>
          <w:szCs w:val="28"/>
          <w:lang w:val="bg-BG"/>
        </w:rPr>
        <w:t>ЗА ДЕЙНОСТТА ПРЕЗ 2019 ГОДИНА</w:t>
      </w:r>
    </w:p>
    <w:p w:rsidR="003F5C2A" w:rsidRPr="003F5C2A" w:rsidRDefault="003F5C2A" w:rsidP="003F5C2A">
      <w:pPr>
        <w:pStyle w:val="a5"/>
        <w:rPr>
          <w:rStyle w:val="a6"/>
          <w:rFonts w:ascii="Times New Roman" w:hAnsi="Times New Roman" w:cs="Times New Roman"/>
          <w:i w:val="0"/>
          <w:sz w:val="28"/>
          <w:szCs w:val="28"/>
          <w:lang w:val="bg-BG"/>
        </w:rPr>
      </w:pPr>
      <w:r>
        <w:rPr>
          <w:rStyle w:val="a6"/>
          <w:rFonts w:ascii="Times New Roman" w:hAnsi="Times New Roman" w:cs="Times New Roman"/>
          <w:sz w:val="28"/>
          <w:szCs w:val="28"/>
          <w:lang w:val="bg-BG"/>
        </w:rPr>
        <w:t xml:space="preserve">              </w:t>
      </w:r>
      <w:r>
        <w:rPr>
          <w:rStyle w:val="a6"/>
          <w:rFonts w:ascii="Times New Roman" w:hAnsi="Times New Roman" w:cs="Times New Roman"/>
          <w:i w:val="0"/>
          <w:sz w:val="28"/>
          <w:szCs w:val="28"/>
          <w:lang w:val="bg-BG"/>
        </w:rPr>
        <w:t xml:space="preserve">Народно читалище „БУДИЛНИК-1903” развива, обогатява културния живот в селото, осигурява достъп до информация, творческо и информационно израстване на личността. Читалището е мястото където гражданите без разлика на положение, разменят свои мисли по обществените въпроси от местен и общ интерес. В настоящият момент  библиотеката наброява 5483тома. Независимо от това, че в селото постоянното население е  500 души, през периода библиотеката има 91 потребители, </w:t>
      </w:r>
      <w:r>
        <w:rPr>
          <w:rFonts w:ascii="Times New Roman" w:hAnsi="Times New Roman" w:cs="Times New Roman"/>
          <w:i/>
          <w:sz w:val="28"/>
          <w:szCs w:val="28"/>
          <w:lang w:val="bg-BG"/>
        </w:rPr>
        <w:t xml:space="preserve"> 46</w:t>
      </w:r>
      <w:r>
        <w:rPr>
          <w:rStyle w:val="a6"/>
          <w:rFonts w:ascii="Times New Roman" w:hAnsi="Times New Roman" w:cs="Times New Roman"/>
          <w:i w:val="0"/>
          <w:sz w:val="28"/>
          <w:szCs w:val="28"/>
          <w:lang w:val="bg-BG"/>
        </w:rPr>
        <w:t xml:space="preserve">8 посещения, от които 26 за ползване на компютрите в информационния център.Заетите библиотечни документи за изминалата година са 634.Намаляването на броя потребители в информационният център се дължи на липсата на </w:t>
      </w:r>
    </w:p>
    <w:p w:rsidR="003F5C2A" w:rsidRDefault="003F5C2A" w:rsidP="003F5C2A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 xml:space="preserve">     Библиотечно-информационен център – </w:t>
      </w: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>продължава работата по проект „Глоб@лни библиотеки –България”. Центърът предлага информация намерена извън книгите (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bg-BG"/>
        </w:rPr>
        <w:t>Интернет, библиографски,и информационни бази данни</w:t>
      </w: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). В него се подготвят  мултимедийни презентации, провеждат се индивидуални обучения и консултации, изготвят се справки, отчети, изпраща се информация до различни обществени организации. </w:t>
      </w:r>
    </w:p>
    <w:p w:rsidR="003F5C2A" w:rsidRDefault="003F5C2A" w:rsidP="003F5C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  <w:lang w:val="bg-BG"/>
        </w:rPr>
        <w:t xml:space="preserve">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 xml:space="preserve">Художествено-творчески процес в читалището </w:t>
      </w: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>- в читалището развиват талант три самодейни състава за автентичен фолклор.</w:t>
      </w:r>
    </w:p>
    <w:p w:rsidR="003F5C2A" w:rsidRDefault="003F5C2A" w:rsidP="003F5C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Те са редовни участници в провеждането на културни прояви и събития от празничния календар на читалището, както и този на</w:t>
      </w:r>
    </w:p>
    <w:p w:rsidR="003F5C2A" w:rsidRDefault="003F5C2A" w:rsidP="003F5C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>община Минерални бани.</w:t>
      </w:r>
    </w:p>
    <w:p w:rsidR="003F5C2A" w:rsidRDefault="003F5C2A" w:rsidP="003F5C2A">
      <w:pPr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През 2019 година са проведени следните мероприятия</w:t>
      </w:r>
      <w:r>
        <w:rPr>
          <w:rFonts w:ascii="Times New Roman" w:hAnsi="Times New Roman" w:cs="Times New Roman"/>
          <w:sz w:val="28"/>
          <w:szCs w:val="28"/>
          <w:u w:val="single"/>
          <w:lang w:val="bg-BG"/>
        </w:rPr>
        <w:t xml:space="preserve"> :</w:t>
      </w:r>
    </w:p>
    <w:p w:rsidR="003F5C2A" w:rsidRDefault="003F5C2A" w:rsidP="003F5C2A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 М.ЯНУАРИ -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 </w:t>
      </w:r>
    </w:p>
    <w:p w:rsidR="003F5C2A" w:rsidRDefault="003F5C2A" w:rsidP="003F5C2A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На 21 януари отбелязахме „Бабинден”-деня на родилната помощ. На гости ни беше акушеркат</w:t>
      </w:r>
      <w:r w:rsidR="002D37FD">
        <w:rPr>
          <w:rFonts w:ascii="Times New Roman" w:hAnsi="Times New Roman" w:cs="Times New Roman"/>
          <w:sz w:val="28"/>
          <w:szCs w:val="28"/>
          <w:lang w:val="bg-BG"/>
        </w:rPr>
        <w:t>а Катя Атанасова.Присъстваха и 8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жени от селото</w:t>
      </w:r>
    </w:p>
    <w:p w:rsidR="003F5C2A" w:rsidRDefault="003F5C2A" w:rsidP="003F5C2A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3F5C2A" w:rsidRDefault="003F5C2A" w:rsidP="003F5C2A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М.ФЕВРУАРИ</w:t>
      </w:r>
      <w:r>
        <w:rPr>
          <w:rFonts w:ascii="Times New Roman" w:hAnsi="Times New Roman" w:cs="Times New Roman"/>
          <w:sz w:val="28"/>
          <w:szCs w:val="28"/>
          <w:u w:val="single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– </w:t>
      </w:r>
    </w:p>
    <w:p w:rsidR="003F5C2A" w:rsidRDefault="003F5C2A" w:rsidP="003F5C2A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На 14 февруари се отбеляза деня на лозаря „Трифон Зарезан”.В ритуала по зарязване взеха участие двата самодейни състава при читалището и много жители и гости на селото.  </w:t>
      </w:r>
    </w:p>
    <w:p w:rsidR="003F5C2A" w:rsidRDefault="003F5C2A" w:rsidP="003F5C2A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На 19 февруари   пред паметната плоча в селото се  изнесе беседа и  за живота и делото на Апостола на свободата Васил Левски . Поднесе се венец.Присъстваха 10 жители от селото.В библиотеката бе подреден кът с книги за Апостола.</w:t>
      </w:r>
    </w:p>
    <w:p w:rsidR="003F5C2A" w:rsidRDefault="003F5C2A" w:rsidP="003F5C2A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3F5C2A" w:rsidRDefault="003F5C2A" w:rsidP="003F5C2A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М. МАРТ -</w:t>
      </w:r>
      <w:r>
        <w:rPr>
          <w:rFonts w:ascii="Times New Roman" w:hAnsi="Times New Roman" w:cs="Times New Roman"/>
          <w:sz w:val="28"/>
          <w:szCs w:val="28"/>
          <w:u w:val="single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-  На трети март – Националния празник на Република България </w:t>
      </w:r>
      <w:r w:rsidR="00A959CB">
        <w:rPr>
          <w:rFonts w:ascii="Times New Roman" w:hAnsi="Times New Roman" w:cs="Times New Roman"/>
          <w:sz w:val="28"/>
          <w:szCs w:val="28"/>
          <w:lang w:val="bg-BG"/>
        </w:rPr>
        <w:t>в библиотеката бе подредена витрина от книги,звучаха възрожденски песни.</w:t>
      </w:r>
      <w:r w:rsidR="00456B8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456B85" w:rsidRDefault="00456B85" w:rsidP="00456B85">
      <w:pPr>
        <w:ind w:left="90"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-10 март-Сирни заговезни.По вече утвърдена традиция в центъра на селото бе запален огън и самодейците изпълниха по стара традиция няколко пеени хора .На хорото се хванаха и много жители на селото ,които присъстваха на празника.След това се извърши и ритуала „хамкане”в който взеха участие всички присъстващи деца.</w:t>
      </w:r>
    </w:p>
    <w:p w:rsidR="00456B85" w:rsidRDefault="00456B85" w:rsidP="003F5C2A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456B85" w:rsidRPr="00456B85" w:rsidRDefault="00456B85" w:rsidP="003F5C2A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М. АПРИЛ -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 20.04 -Участие на самодейните състави в честването на 143 г от Априлското въстание в с.Бряст общ.Димитровград</w:t>
      </w:r>
    </w:p>
    <w:p w:rsidR="003F5C2A" w:rsidRDefault="003F5C2A" w:rsidP="003F5C2A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М. МАЙ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-   На 9 май - годишнина от края на Втората световна война група организирана от читалището, състояща се от ученици и възрастни поднесе венец пред паметната плоча на загиналите във войните 1912/1913 и 1915/1918 г. С едноминутно мълчание се почете тяхната памет.               </w:t>
      </w:r>
    </w:p>
    <w:p w:rsidR="00A959CB" w:rsidRDefault="003F5C2A" w:rsidP="003F5C2A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-   На 6 май Самодейните групи взеха участие в празника „Заедно на Гергьовден”в с.Бодрово</w:t>
      </w:r>
    </w:p>
    <w:p w:rsidR="003F5C2A" w:rsidRDefault="003F5C2A" w:rsidP="003F5C2A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- На 24 май – Деня на Българската култура и славянска писменост бе подредена витрина от книги в библиотеката и звуча химна „Върви народе възродени”</w:t>
      </w:r>
    </w:p>
    <w:p w:rsidR="003F5C2A" w:rsidRDefault="003F5C2A" w:rsidP="003F5C2A">
      <w:p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М. ЮНИ -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</w:p>
    <w:p w:rsidR="003F5C2A" w:rsidRDefault="003F5C2A" w:rsidP="003F5C2A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>На 01-ви по случай „ Международния ден на детето” с група деца посетихме етнофестивала в Минерални бани</w:t>
      </w:r>
    </w:p>
    <w:p w:rsidR="003F5C2A" w:rsidRDefault="003F5C2A" w:rsidP="003F5C2A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На 2-ри-ден на Ботев и загиналите за свободата на България бе подредена витрина от книги в библиотеката.</w:t>
      </w:r>
    </w:p>
    <w:p w:rsidR="003F5C2A" w:rsidRDefault="003F5C2A" w:rsidP="003F5C2A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На               -На 24 юни по случай  Еньов ден  заедно с деца от селото разглеждахме книги с билки.</w:t>
      </w:r>
    </w:p>
    <w:p w:rsidR="00456B85" w:rsidRDefault="003F5C2A" w:rsidP="003F5C2A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М.ЮЛИ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-  </w:t>
      </w:r>
      <w:r w:rsidR="00456B85">
        <w:rPr>
          <w:rFonts w:ascii="Times New Roman" w:hAnsi="Times New Roman" w:cs="Times New Roman"/>
          <w:sz w:val="28"/>
          <w:szCs w:val="28"/>
          <w:lang w:val="bg-BG"/>
        </w:rPr>
        <w:t>12.07. Участие в Кулинарен конкурс „Замесено с любов” р рамките на Празник на житото и брашното в с.Гарваново- отличени с 2-ро място</w:t>
      </w:r>
    </w:p>
    <w:p w:rsidR="003F5C2A" w:rsidRDefault="003F5C2A" w:rsidP="003F5C2A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На 20.07. година в библиотеката се четоха спомени за Илинденско-преображенско въстание.На сбирката присъстваха  3 читатели на библиотеката</w:t>
      </w:r>
    </w:p>
    <w:p w:rsidR="003F5C2A" w:rsidRDefault="003F5C2A" w:rsidP="003F5C2A">
      <w:p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М.АВГУСТ –</w:t>
      </w:r>
    </w:p>
    <w:p w:rsidR="003F5C2A" w:rsidRDefault="003F5C2A" w:rsidP="003F5C2A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ab/>
        <w:t>–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Участие на трите  групи за автентичен фолклор в </w:t>
      </w:r>
      <w:r w:rsidR="00456B85">
        <w:rPr>
          <w:rFonts w:ascii="Times New Roman" w:hAnsi="Times New Roman" w:cs="Times New Roman"/>
          <w:sz w:val="28"/>
          <w:szCs w:val="28"/>
          <w:lang w:val="bg-BG"/>
        </w:rPr>
        <w:t>осми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национален събор „По стъпките на св.Богородица”-носители на плакет</w:t>
      </w:r>
    </w:p>
    <w:p w:rsidR="00456B85" w:rsidRDefault="003F5C2A" w:rsidP="003F5C2A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   </w:t>
      </w:r>
      <w:r w:rsidR="00456B85">
        <w:rPr>
          <w:rFonts w:ascii="Times New Roman" w:hAnsi="Times New Roman" w:cs="Times New Roman"/>
          <w:b/>
          <w:sz w:val="28"/>
          <w:szCs w:val="28"/>
          <w:lang w:val="bg-BG"/>
        </w:rPr>
        <w:t>16-18.08.2019 г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–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Участие на трите  групи за автентичен фолклор в </w:t>
      </w:r>
      <w:r w:rsidR="00456B85">
        <w:rPr>
          <w:rFonts w:ascii="Times New Roman" w:hAnsi="Times New Roman" w:cs="Times New Roman"/>
          <w:sz w:val="28"/>
          <w:szCs w:val="28"/>
          <w:lang w:val="bg-BG"/>
        </w:rPr>
        <w:t>Международен фестивал „Черноморска перла”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в </w:t>
      </w:r>
      <w:r w:rsidR="00456B85">
        <w:rPr>
          <w:rFonts w:ascii="Times New Roman" w:hAnsi="Times New Roman" w:cs="Times New Roman"/>
          <w:sz w:val="28"/>
          <w:szCs w:val="28"/>
          <w:lang w:val="bg-BG"/>
        </w:rPr>
        <w:t xml:space="preserve">Св Влас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3F5C2A" w:rsidRDefault="003F5C2A" w:rsidP="003F5C2A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М.СЕПТЕМВРИ</w:t>
      </w:r>
      <w:r w:rsidR="00050BAD">
        <w:rPr>
          <w:rFonts w:ascii="Times New Roman" w:hAnsi="Times New Roman" w:cs="Times New Roman"/>
          <w:sz w:val="28"/>
          <w:szCs w:val="28"/>
          <w:lang w:val="bg-BG"/>
        </w:rPr>
        <w:t>-От 6до 8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-ти се проведе </w:t>
      </w:r>
      <w:r w:rsidR="00050BAD">
        <w:rPr>
          <w:rFonts w:ascii="Times New Roman" w:hAnsi="Times New Roman" w:cs="Times New Roman"/>
          <w:sz w:val="28"/>
          <w:szCs w:val="28"/>
          <w:lang w:val="bg-BG"/>
        </w:rPr>
        <w:t>осе</w:t>
      </w:r>
      <w:r>
        <w:rPr>
          <w:rFonts w:ascii="Times New Roman" w:hAnsi="Times New Roman" w:cs="Times New Roman"/>
          <w:sz w:val="28"/>
          <w:szCs w:val="28"/>
          <w:lang w:val="bg-BG"/>
        </w:rPr>
        <w:t>мнадесети национален фолклорен фестивал в гр.Неделино.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Участие на трите  </w:t>
      </w:r>
      <w:r w:rsidR="00050BAD">
        <w:rPr>
          <w:rFonts w:ascii="Times New Roman" w:hAnsi="Times New Roman" w:cs="Times New Roman"/>
          <w:sz w:val="28"/>
          <w:szCs w:val="28"/>
          <w:lang w:val="bg-BG"/>
        </w:rPr>
        <w:t>групи за автентичен фолклор и бяхме отличени със златен ,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сребърен </w:t>
      </w:r>
      <w:r w:rsidR="00050BAD">
        <w:rPr>
          <w:rFonts w:ascii="Times New Roman" w:hAnsi="Times New Roman" w:cs="Times New Roman"/>
          <w:sz w:val="28"/>
          <w:szCs w:val="28"/>
          <w:lang w:val="bg-BG"/>
        </w:rPr>
        <w:t xml:space="preserve">и бронзов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медал </w:t>
      </w:r>
    </w:p>
    <w:p w:rsidR="003F5C2A" w:rsidRDefault="003F5C2A" w:rsidP="003F5C2A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- На 22 септември  по случай деня на независимостта на България се проведе мултимедийна презентация по темата</w:t>
      </w:r>
    </w:p>
    <w:p w:rsidR="003F5C2A" w:rsidRDefault="003F5C2A" w:rsidP="003F5C2A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-29.09-01.10-се проведе втори ФФ”С хоро на гроздобер”.Читалището участва в организацията на изложба –базар на местни производители от с.Сусам,а самодейните състави в откриването на фестивала и в гроздобера.</w:t>
      </w:r>
    </w:p>
    <w:p w:rsidR="003F5C2A" w:rsidRDefault="003F5C2A" w:rsidP="003F5C2A">
      <w:pPr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3F5C2A" w:rsidRDefault="003F5C2A" w:rsidP="003F5C2A">
      <w:p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М.ОКТОМВРИ</w:t>
      </w:r>
    </w:p>
    <w:p w:rsidR="00F9500C" w:rsidRDefault="00F9500C" w:rsidP="003F5C2A">
      <w:pPr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</w:p>
    <w:p w:rsidR="00F9500C" w:rsidRDefault="00F9500C" w:rsidP="003F5C2A">
      <w:pPr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>-19.10- Участие на трите групи  в Пети национален фолклорен фестивал „С вяра в доброто и надежда в бъдещето” организирано от НЧ „Нов път-2011” с Добрич от където се завърнахме с 3 медала-златен,сребърен и бронзов</w:t>
      </w:r>
    </w:p>
    <w:p w:rsidR="00F9500C" w:rsidRDefault="00F9500C" w:rsidP="003F5C2A">
      <w:pPr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26.10 Мъжката група взе участие в Яворовите възпоменателни тържества организирани от НЧ „Искрица-1901” с.Скобелево</w:t>
      </w:r>
    </w:p>
    <w:p w:rsidR="00F9500C" w:rsidRDefault="00F9500C" w:rsidP="003F5C2A">
      <w:pPr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</w:p>
    <w:p w:rsidR="003F5C2A" w:rsidRDefault="003F5C2A" w:rsidP="003F5C2A">
      <w:p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М.НОЕМВРИ-</w:t>
      </w:r>
    </w:p>
    <w:p w:rsidR="003F5C2A" w:rsidRDefault="003F5C2A" w:rsidP="003F5C2A">
      <w:pPr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01-ви-Ден на народните будители-бе наредена витрина от книги </w:t>
      </w:r>
    </w:p>
    <w:p w:rsidR="003F5C2A" w:rsidRDefault="00F9500C" w:rsidP="003F5C2A">
      <w:pPr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09</w:t>
      </w:r>
      <w:r w:rsidR="003F5C2A">
        <w:rPr>
          <w:rFonts w:ascii="Times New Roman" w:hAnsi="Times New Roman" w:cs="Times New Roman"/>
          <w:sz w:val="28"/>
          <w:szCs w:val="28"/>
          <w:lang w:val="bg-BG"/>
        </w:rPr>
        <w:t xml:space="preserve">-ти- Участие на </w:t>
      </w:r>
      <w:r w:rsidR="00A959CB">
        <w:rPr>
          <w:rFonts w:ascii="Times New Roman" w:hAnsi="Times New Roman" w:cs="Times New Roman"/>
          <w:sz w:val="28"/>
          <w:szCs w:val="28"/>
          <w:lang w:val="bg-BG"/>
        </w:rPr>
        <w:t xml:space="preserve">мъжката група </w:t>
      </w:r>
      <w:r w:rsidR="003F5C2A">
        <w:rPr>
          <w:rFonts w:ascii="Times New Roman" w:hAnsi="Times New Roman" w:cs="Times New Roman"/>
          <w:sz w:val="28"/>
          <w:szCs w:val="28"/>
          <w:lang w:val="bg-BG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bg-BG"/>
        </w:rPr>
        <w:t>преглед на мъжките фолклорни групи</w:t>
      </w:r>
      <w:r w:rsidR="003F5C2A">
        <w:rPr>
          <w:rFonts w:ascii="Times New Roman" w:hAnsi="Times New Roman" w:cs="Times New Roman"/>
          <w:sz w:val="28"/>
          <w:szCs w:val="28"/>
          <w:lang w:val="bg-BG"/>
        </w:rPr>
        <w:t xml:space="preserve"> в с.Радиево и преглед на автентичната носия-</w:t>
      </w:r>
      <w:r>
        <w:rPr>
          <w:rFonts w:ascii="Times New Roman" w:hAnsi="Times New Roman" w:cs="Times New Roman"/>
          <w:sz w:val="28"/>
          <w:szCs w:val="28"/>
          <w:lang w:val="bg-BG"/>
        </w:rPr>
        <w:t>второ</w:t>
      </w:r>
      <w:r w:rsidR="003F5C2A">
        <w:rPr>
          <w:rFonts w:ascii="Times New Roman" w:hAnsi="Times New Roman" w:cs="Times New Roman"/>
          <w:sz w:val="28"/>
          <w:szCs w:val="28"/>
          <w:lang w:val="bg-BG"/>
        </w:rPr>
        <w:t xml:space="preserve"> място и </w:t>
      </w:r>
      <w:r>
        <w:rPr>
          <w:rFonts w:ascii="Times New Roman" w:hAnsi="Times New Roman" w:cs="Times New Roman"/>
          <w:sz w:val="28"/>
          <w:szCs w:val="28"/>
          <w:lang w:val="bg-BG"/>
        </w:rPr>
        <w:t>6</w:t>
      </w:r>
      <w:r w:rsidR="003F5C2A">
        <w:rPr>
          <w:rFonts w:ascii="Times New Roman" w:hAnsi="Times New Roman" w:cs="Times New Roman"/>
          <w:sz w:val="28"/>
          <w:szCs w:val="28"/>
          <w:lang w:val="bg-BG"/>
        </w:rPr>
        <w:t>0 лв</w:t>
      </w:r>
    </w:p>
    <w:p w:rsidR="003F5C2A" w:rsidRDefault="003F5C2A" w:rsidP="003F5C2A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-21-ви-Ден на християнското семейство-кратка дискусия на тема семейство с група деца от селото.</w:t>
      </w:r>
    </w:p>
    <w:p w:rsidR="003F5C2A" w:rsidRDefault="003F5C2A" w:rsidP="003F5C2A">
      <w:p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М.ДЕКЕМВРИ</w:t>
      </w:r>
    </w:p>
    <w:p w:rsidR="003F5C2A" w:rsidRDefault="003F5C2A" w:rsidP="003F5C2A">
      <w:pPr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На 14-ти  взехме участие и в Кулинарната изложба-конкурс „Традицията стара и нова в Хасковския край” организирана  от ОНЧ” Заря-1858”</w:t>
      </w:r>
    </w:p>
    <w:p w:rsidR="003F5C2A" w:rsidRDefault="003F5C2A" w:rsidP="00DE4381">
      <w:pPr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-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Коледарите посетиха и благословиха общинския кмет,месния кмет и няколко президенти на частни фирми  в региона,както и взеха участие в Коледарския празник в гр.Хасково </w:t>
      </w:r>
    </w:p>
    <w:p w:rsidR="003F5C2A" w:rsidRDefault="003F5C2A" w:rsidP="003F5C2A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-Всички самодейци присъстваха на Коледно –новогодишното тържество         </w:t>
      </w:r>
    </w:p>
    <w:p w:rsidR="00DE4381" w:rsidRDefault="003F5C2A" w:rsidP="003F5C2A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Това са мероприятията които читалището е провело през годината. За да бъдат осъществени тези мероприятия читалището поддържа тясна връзка  с кметството и общината.</w:t>
      </w:r>
    </w:p>
    <w:p w:rsidR="00DE4381" w:rsidRDefault="00DE4381" w:rsidP="003F5C2A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Тук е мястото да отбележим ,че с помощта на дарители и  постъпленията от членски внос успяхме да подменим прозорците на първи етаж от сградата на читалището,както и да направим витрини в които да изложим част от завоюваните грамоти и отличия от последните няколко години.Успяхме да </w:t>
      </w: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направим и  частичен ремонт на фоаето на сградата ,който се състои от шпакловка и боядисване на чокли и врати.Пролетта предстои </w:t>
      </w:r>
      <w:r w:rsidR="003875DF">
        <w:rPr>
          <w:rFonts w:ascii="Times New Roman" w:hAnsi="Times New Roman" w:cs="Times New Roman"/>
          <w:sz w:val="28"/>
          <w:szCs w:val="28"/>
          <w:lang w:val="bg-BG"/>
        </w:rPr>
        <w:t>продължавани и на вторият етаж.</w:t>
      </w:r>
    </w:p>
    <w:p w:rsidR="003F5C2A" w:rsidRDefault="00DE4381" w:rsidP="003F5C2A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М</w:t>
      </w:r>
      <w:r w:rsidR="003F5C2A">
        <w:rPr>
          <w:rFonts w:ascii="Times New Roman" w:hAnsi="Times New Roman" w:cs="Times New Roman"/>
          <w:sz w:val="28"/>
          <w:szCs w:val="28"/>
          <w:lang w:val="bg-BG"/>
        </w:rPr>
        <w:t>оже да се каже, че народното читалище  е един самороден и уникален дом за просвета и знание, даден от народа. В дни на тежка неволя и жажда за извисяване на духа се е съградил този дом. Устоял във времето. Светел като светулчица на мрака. Библиотеката при народното читалище на родолюбие ни учи, кове у нас българското, учи ни да обичаме свободата.</w:t>
      </w:r>
    </w:p>
    <w:p w:rsidR="003F5C2A" w:rsidRDefault="003F5C2A" w:rsidP="003F5C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ИЗГОТВИЛ:………………………… </w:t>
      </w:r>
    </w:p>
    <w:p w:rsidR="003F5C2A" w:rsidRDefault="003F5C2A" w:rsidP="003F5C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 /   Е.ВЪЧЕВА /</w:t>
      </w:r>
    </w:p>
    <w:p w:rsidR="00FB7FD4" w:rsidRDefault="00FB7FD4"/>
    <w:sectPr w:rsidR="00FB7FD4" w:rsidSect="00FB7FD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F5C2A"/>
    <w:rsid w:val="00030F62"/>
    <w:rsid w:val="00050BAD"/>
    <w:rsid w:val="000A16E5"/>
    <w:rsid w:val="000F0E93"/>
    <w:rsid w:val="00104E0E"/>
    <w:rsid w:val="001A31E6"/>
    <w:rsid w:val="001A4F21"/>
    <w:rsid w:val="002331CD"/>
    <w:rsid w:val="0024072C"/>
    <w:rsid w:val="00275FC7"/>
    <w:rsid w:val="002D37FD"/>
    <w:rsid w:val="00301F99"/>
    <w:rsid w:val="00356C19"/>
    <w:rsid w:val="003875DF"/>
    <w:rsid w:val="003B3408"/>
    <w:rsid w:val="003F5C2A"/>
    <w:rsid w:val="004058C4"/>
    <w:rsid w:val="00423934"/>
    <w:rsid w:val="004306D4"/>
    <w:rsid w:val="00456B85"/>
    <w:rsid w:val="004A7CAE"/>
    <w:rsid w:val="004B4678"/>
    <w:rsid w:val="00524B83"/>
    <w:rsid w:val="00526346"/>
    <w:rsid w:val="00563D4D"/>
    <w:rsid w:val="00577D0D"/>
    <w:rsid w:val="00593BFB"/>
    <w:rsid w:val="005C5239"/>
    <w:rsid w:val="006438C0"/>
    <w:rsid w:val="00672D0A"/>
    <w:rsid w:val="006769A4"/>
    <w:rsid w:val="006B06A3"/>
    <w:rsid w:val="007058FE"/>
    <w:rsid w:val="00710C5A"/>
    <w:rsid w:val="00725069"/>
    <w:rsid w:val="00733ECD"/>
    <w:rsid w:val="007368E1"/>
    <w:rsid w:val="00776136"/>
    <w:rsid w:val="007B7F3B"/>
    <w:rsid w:val="007D79B6"/>
    <w:rsid w:val="00820404"/>
    <w:rsid w:val="00886C5C"/>
    <w:rsid w:val="00926BB7"/>
    <w:rsid w:val="00941036"/>
    <w:rsid w:val="00952A7B"/>
    <w:rsid w:val="0098219F"/>
    <w:rsid w:val="009C0B7C"/>
    <w:rsid w:val="009F0FA5"/>
    <w:rsid w:val="00A02688"/>
    <w:rsid w:val="00A22C3B"/>
    <w:rsid w:val="00A959CB"/>
    <w:rsid w:val="00AA492A"/>
    <w:rsid w:val="00AC795F"/>
    <w:rsid w:val="00B61E61"/>
    <w:rsid w:val="00B66C9B"/>
    <w:rsid w:val="00CA7762"/>
    <w:rsid w:val="00CC4837"/>
    <w:rsid w:val="00D04562"/>
    <w:rsid w:val="00D42AAE"/>
    <w:rsid w:val="00D70203"/>
    <w:rsid w:val="00D81636"/>
    <w:rsid w:val="00DC3CFA"/>
    <w:rsid w:val="00DE4381"/>
    <w:rsid w:val="00E05C8B"/>
    <w:rsid w:val="00E66BA6"/>
    <w:rsid w:val="00EA5A3F"/>
    <w:rsid w:val="00EE0DD8"/>
    <w:rsid w:val="00EE7316"/>
    <w:rsid w:val="00EF50FF"/>
    <w:rsid w:val="00F11593"/>
    <w:rsid w:val="00F4596B"/>
    <w:rsid w:val="00F45A33"/>
    <w:rsid w:val="00F66E8E"/>
    <w:rsid w:val="00F9500C"/>
    <w:rsid w:val="00F96114"/>
    <w:rsid w:val="00FB7FD4"/>
    <w:rsid w:val="00FC672F"/>
    <w:rsid w:val="00FC7E13"/>
    <w:rsid w:val="00FD065B"/>
    <w:rsid w:val="00FE3395"/>
    <w:rsid w:val="00FE7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C2A"/>
    <w:rPr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F5C2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4">
    <w:name w:val="Подзаглавие Знак"/>
    <w:basedOn w:val="a0"/>
    <w:link w:val="a3"/>
    <w:uiPriority w:val="11"/>
    <w:rsid w:val="003F5C2A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paragraph" w:styleId="a5">
    <w:name w:val="No Spacing"/>
    <w:basedOn w:val="a"/>
    <w:uiPriority w:val="1"/>
    <w:qFormat/>
    <w:rsid w:val="003F5C2A"/>
    <w:pPr>
      <w:spacing w:after="0" w:line="240" w:lineRule="auto"/>
    </w:pPr>
  </w:style>
  <w:style w:type="character" w:styleId="a6">
    <w:name w:val="Subtle Emphasis"/>
    <w:uiPriority w:val="19"/>
    <w:qFormat/>
    <w:rsid w:val="003F5C2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1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2</cp:revision>
  <dcterms:created xsi:type="dcterms:W3CDTF">2020-08-04T09:31:00Z</dcterms:created>
  <dcterms:modified xsi:type="dcterms:W3CDTF">2020-08-04T09:31:00Z</dcterms:modified>
</cp:coreProperties>
</file>